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lang w:val="en-US" w:eastAsia="zh-CN"/>
        </w:rPr>
      </w:pPr>
      <w:r>
        <w:rPr>
          <w:rFonts w:hint="eastAsia"/>
          <w:lang w:val="en-US" w:eastAsia="zh-CN"/>
        </w:rPr>
        <w:t xml:space="preserve"> </w:t>
      </w:r>
      <w:r>
        <w:rPr>
          <w:rFonts w:hint="eastAsia" w:asciiTheme="majorEastAsia" w:hAnsiTheme="majorEastAsia" w:eastAsiaTheme="majorEastAsia" w:cstheme="majorEastAsia"/>
          <w:sz w:val="40"/>
          <w:szCs w:val="48"/>
          <w:lang w:val="en-US" w:eastAsia="zh-CN"/>
        </w:rPr>
        <w:t>任期考核述职述廉</w:t>
      </w:r>
      <w:bookmarkStart w:id="0" w:name="_GoBack"/>
      <w:bookmarkEnd w:id="0"/>
      <w:r>
        <w:rPr>
          <w:rFonts w:hint="eastAsia" w:asciiTheme="majorEastAsia" w:hAnsiTheme="majorEastAsia" w:eastAsiaTheme="majorEastAsia" w:cstheme="majorEastAsia"/>
          <w:sz w:val="40"/>
          <w:szCs w:val="48"/>
          <w:lang w:val="en-US" w:eastAsia="zh-CN"/>
        </w:rPr>
        <w:t>报告</w:t>
      </w:r>
    </w:p>
    <w:p>
      <w:pPr>
        <w:jc w:val="center"/>
        <w:rPr>
          <w:rFonts w:hint="default"/>
          <w:lang w:val="en-US" w:eastAsia="zh-CN"/>
        </w:rPr>
      </w:pPr>
      <w:r>
        <w:rPr>
          <w:rFonts w:hint="eastAsia"/>
          <w:lang w:val="en-US" w:eastAsia="zh-CN"/>
        </w:rPr>
        <w:t>（国际交流合作处 曹昊 2022.4.18）</w:t>
      </w:r>
    </w:p>
    <w:p>
      <w:pPr>
        <w:jc w:val="center"/>
        <w:rPr>
          <w:rFonts w:hint="eastAsia"/>
          <w:lang w:val="en-US" w:eastAsia="zh-CN"/>
        </w:rPr>
      </w:pPr>
    </w:p>
    <w:p>
      <w:pPr>
        <w:jc w:val="both"/>
        <w:rPr>
          <w:rFonts w:hint="eastAsia" w:asciiTheme="minorEastAsia" w:hAnsiTheme="minorEastAsia" w:eastAsiaTheme="minorEastAsia" w:cstheme="minorEastAsia"/>
          <w:sz w:val="30"/>
          <w:szCs w:val="30"/>
          <w:lang w:val="en-US" w:eastAsia="zh-CN"/>
        </w:rPr>
      </w:pPr>
      <w:r>
        <w:rPr>
          <w:rFonts w:hint="eastAsia"/>
          <w:lang w:val="en-US" w:eastAsia="zh-CN"/>
        </w:rPr>
        <w:t xml:space="preserve">      </w:t>
      </w:r>
      <w:r>
        <w:rPr>
          <w:rFonts w:hint="eastAsia" w:asciiTheme="minorEastAsia" w:hAnsiTheme="minorEastAsia" w:eastAsiaTheme="minorEastAsia" w:cstheme="minorEastAsia"/>
          <w:sz w:val="30"/>
          <w:szCs w:val="30"/>
          <w:lang w:val="en-US" w:eastAsia="zh-CN"/>
        </w:rPr>
        <w:t>本人在任期内工作量饱满，认真负责，现将任期内任职情况汇报如下：</w:t>
      </w:r>
    </w:p>
    <w:p>
      <w:pPr>
        <w:jc w:val="both"/>
        <w:rPr>
          <w:rFonts w:hint="default" w:asciiTheme="minorEastAsia" w:hAnsiTheme="minorEastAsia" w:eastAsiaTheme="minorEastAsia" w:cstheme="minorEastAsia"/>
          <w:sz w:val="30"/>
          <w:szCs w:val="30"/>
          <w:lang w:val="en-US" w:eastAsia="zh-CN"/>
        </w:rPr>
      </w:pPr>
      <w:r>
        <w:rPr>
          <w:rFonts w:hint="eastAsia" w:asciiTheme="minorEastAsia" w:hAnsiTheme="minorEastAsia" w:cstheme="minorEastAsia"/>
          <w:sz w:val="30"/>
          <w:szCs w:val="30"/>
          <w:lang w:val="en-US" w:eastAsia="zh-CN"/>
        </w:rPr>
        <w:t xml:space="preserve">    一、思想政治表现</w:t>
      </w:r>
    </w:p>
    <w:p>
      <w:pPr>
        <w:jc w:val="both"/>
        <w:rPr>
          <w:rFonts w:hint="eastAsia" w:asciiTheme="minorEastAsia" w:hAnsiTheme="minorEastAsia" w:cstheme="minorEastAsia"/>
          <w:sz w:val="30"/>
          <w:szCs w:val="30"/>
          <w:lang w:val="en-US" w:eastAsia="zh-CN"/>
        </w:rPr>
      </w:pPr>
      <w:r>
        <w:rPr>
          <w:rFonts w:hint="eastAsia" w:asciiTheme="minorEastAsia" w:hAnsiTheme="minorEastAsia" w:cstheme="minorEastAsia"/>
          <w:sz w:val="30"/>
          <w:szCs w:val="30"/>
          <w:lang w:val="en-US" w:eastAsia="zh-CN"/>
        </w:rPr>
        <w:t xml:space="preserve">    本人在政治上坚决拥护中国共产党的领导，坚持学习党中央的各项会议精神和重要指示，工作期间没有违反国家法律、没有违反党规党纪的行为。在合肥学院期间，积极参加组织国际交流合作党支部活动，同支部同志认真学习党的十九大五中全会、六中全会的精神；被派驻驻韩国大使馆科技处后更是按照使馆党委要求认真学习。并且通过“安徽干部教育在线”、“中国外交培训学院”、“科技部干部培训平台”参加了《贯彻学习党的十九届六中全会精神》、《习近平在陕西榆林考察讲话》、《科技前沿与创新社会专题网络培训班》等共计260学时的课程。自觉加强理论学习的同时，增强“四个自信”，提高“四个意识”，做到“两个维护”，认真按照习总书记对年轻干部的要求认真学习，在真学真做中坚定理想信念，在学思践悟中牢记初心使命，在细照笃行中不断修炼自我，在知行合一中主动担当作为，保持对党的忠诚心、对人民的感恩心、对事业的进取心、对法纪的敬畏心、做到信念强、政治强、本领高、作风硬。</w:t>
      </w:r>
    </w:p>
    <w:p>
      <w:pPr>
        <w:numPr>
          <w:ilvl w:val="0"/>
          <w:numId w:val="1"/>
        </w:numPr>
        <w:ind w:left="600" w:leftChars="0" w:firstLine="0" w:firstLineChars="0"/>
        <w:jc w:val="both"/>
        <w:rPr>
          <w:rFonts w:hint="eastAsia" w:asciiTheme="minorEastAsia" w:hAnsiTheme="minorEastAsia" w:cstheme="minorEastAsia"/>
          <w:sz w:val="30"/>
          <w:szCs w:val="30"/>
          <w:lang w:val="en-US" w:eastAsia="zh-CN"/>
        </w:rPr>
      </w:pPr>
      <w:r>
        <w:rPr>
          <w:rFonts w:hint="eastAsia" w:asciiTheme="minorEastAsia" w:hAnsiTheme="minorEastAsia" w:cstheme="minorEastAsia"/>
          <w:sz w:val="30"/>
          <w:szCs w:val="30"/>
          <w:lang w:val="en-US" w:eastAsia="zh-CN"/>
        </w:rPr>
        <w:t>廉洁自律情况</w:t>
      </w:r>
    </w:p>
    <w:p>
      <w:pPr>
        <w:numPr>
          <w:ilvl w:val="0"/>
          <w:numId w:val="0"/>
        </w:numPr>
        <w:ind w:left="600" w:leftChars="0"/>
        <w:jc w:val="both"/>
        <w:rPr>
          <w:rFonts w:hint="eastAsia" w:asciiTheme="minorEastAsia" w:hAnsiTheme="minorEastAsia" w:cstheme="minorEastAsia"/>
          <w:sz w:val="30"/>
          <w:szCs w:val="30"/>
          <w:lang w:val="en-US" w:eastAsia="zh-CN"/>
        </w:rPr>
      </w:pPr>
      <w:r>
        <w:rPr>
          <w:rFonts w:hint="eastAsia" w:asciiTheme="minorEastAsia" w:hAnsiTheme="minorEastAsia" w:cstheme="minorEastAsia"/>
          <w:sz w:val="30"/>
          <w:szCs w:val="30"/>
          <w:lang w:val="en-US" w:eastAsia="zh-CN"/>
        </w:rPr>
        <w:t>本人在合肥学院期间，能够做到热心为群众办实事，不拿群</w:t>
      </w:r>
    </w:p>
    <w:p>
      <w:pPr>
        <w:numPr>
          <w:ilvl w:val="0"/>
          <w:numId w:val="0"/>
        </w:numPr>
        <w:jc w:val="both"/>
        <w:rPr>
          <w:rFonts w:hint="eastAsia" w:asciiTheme="minorEastAsia" w:hAnsiTheme="minorEastAsia" w:cstheme="minorEastAsia"/>
          <w:sz w:val="30"/>
          <w:szCs w:val="30"/>
          <w:lang w:val="en-US" w:eastAsia="zh-CN"/>
        </w:rPr>
      </w:pPr>
      <w:r>
        <w:rPr>
          <w:rFonts w:hint="eastAsia" w:asciiTheme="minorEastAsia" w:hAnsiTheme="minorEastAsia" w:cstheme="minorEastAsia"/>
          <w:sz w:val="30"/>
          <w:szCs w:val="30"/>
          <w:lang w:val="en-US" w:eastAsia="zh-CN"/>
        </w:rPr>
        <w:t>众一针一线。作为国际交流合作处的一名干部，面对外籍教师、外籍学生能够做到合法合规，真诚相待。在工作中“廉”字当头，讲党性，重品行，作表率。继承优良传统，弘扬新风正气，真正做到不贪、不腐、不沾、不奢。积极维护国家权益，全心全意为人民服务。在驻外期间能够认真执行各项安全要求，严格执行使馆各项命令，在疫情期间坚守岗位，不违反防疫规定，积极参加防疫工作。</w:t>
      </w:r>
    </w:p>
    <w:p>
      <w:pPr>
        <w:numPr>
          <w:ilvl w:val="0"/>
          <w:numId w:val="0"/>
        </w:numPr>
        <w:ind w:firstLine="600" w:firstLineChars="200"/>
        <w:jc w:val="both"/>
        <w:rPr>
          <w:rFonts w:hint="eastAsia" w:asciiTheme="minorEastAsia" w:hAnsiTheme="minorEastAsia" w:cstheme="minorEastAsia"/>
          <w:sz w:val="30"/>
          <w:szCs w:val="30"/>
          <w:lang w:val="en-US" w:eastAsia="zh-CN"/>
        </w:rPr>
      </w:pPr>
      <w:r>
        <w:rPr>
          <w:rFonts w:hint="eastAsia" w:asciiTheme="minorEastAsia" w:hAnsiTheme="minorEastAsia" w:cstheme="minorEastAsia"/>
          <w:sz w:val="30"/>
          <w:szCs w:val="30"/>
          <w:lang w:val="en-US" w:eastAsia="zh-CN"/>
        </w:rPr>
        <w:t>三、执行一岗双责</w:t>
      </w:r>
    </w:p>
    <w:p>
      <w:pPr>
        <w:numPr>
          <w:ilvl w:val="0"/>
          <w:numId w:val="0"/>
        </w:numPr>
        <w:ind w:firstLine="600"/>
        <w:jc w:val="both"/>
        <w:rPr>
          <w:rFonts w:hint="eastAsia" w:asciiTheme="minorEastAsia" w:hAnsiTheme="minorEastAsia" w:cstheme="minorEastAsia"/>
          <w:sz w:val="30"/>
          <w:szCs w:val="30"/>
          <w:lang w:val="en-US" w:eastAsia="zh-CN"/>
        </w:rPr>
      </w:pPr>
      <w:r>
        <w:rPr>
          <w:rFonts w:hint="eastAsia" w:asciiTheme="minorEastAsia" w:hAnsiTheme="minorEastAsia" w:cstheme="minorEastAsia"/>
          <w:sz w:val="30"/>
          <w:szCs w:val="30"/>
          <w:lang w:val="en-US" w:eastAsia="zh-CN"/>
        </w:rPr>
        <w:t>在国际交流合作支部中虽然未担任职务，但是作为国际交流合作处的一名干部，比普通党员同志更加严格要求自己，在支部中为党员同志们上过一次党课，分享了安徽省第一支党组织的建立过程，一起通过学习增强了红色记忆。积极配合支部书记的各项工作，认真完成党建工作，坚持党建引领作用，将党建工作和国际处的业务工作相结合，结合学习党的百年奋斗经验，用党的先进理论指导工作实践。在驻外期间，担任教科支部的宣传委员，认真参与组织做好“三会一课”，带头自觉学习党中央及使馆党委的各项要求。</w:t>
      </w:r>
    </w:p>
    <w:p>
      <w:pPr>
        <w:numPr>
          <w:ilvl w:val="0"/>
          <w:numId w:val="0"/>
        </w:numPr>
        <w:ind w:left="600" w:leftChars="0"/>
        <w:jc w:val="both"/>
        <w:rPr>
          <w:rFonts w:hint="eastAsia" w:asciiTheme="minorEastAsia" w:hAnsiTheme="minorEastAsia" w:cstheme="minorEastAsia"/>
          <w:sz w:val="30"/>
          <w:szCs w:val="30"/>
          <w:lang w:val="en-US" w:eastAsia="zh-CN"/>
        </w:rPr>
      </w:pPr>
      <w:r>
        <w:rPr>
          <w:rFonts w:hint="eastAsia" w:asciiTheme="minorEastAsia" w:hAnsiTheme="minorEastAsia" w:cstheme="minorEastAsia"/>
          <w:sz w:val="30"/>
          <w:szCs w:val="30"/>
          <w:lang w:val="en-US" w:eastAsia="zh-CN"/>
        </w:rPr>
        <w:t>四、最满意的工作</w:t>
      </w:r>
    </w:p>
    <w:p>
      <w:pPr>
        <w:numPr>
          <w:ilvl w:val="0"/>
          <w:numId w:val="0"/>
        </w:numPr>
        <w:ind w:left="600" w:leftChars="0"/>
        <w:jc w:val="both"/>
        <w:rPr>
          <w:rFonts w:hint="eastAsia" w:asciiTheme="minorEastAsia" w:hAnsiTheme="minorEastAsia" w:cstheme="minorEastAsia"/>
          <w:sz w:val="30"/>
          <w:szCs w:val="30"/>
          <w:lang w:val="en-US" w:eastAsia="zh-CN"/>
        </w:rPr>
      </w:pPr>
      <w:r>
        <w:rPr>
          <w:rFonts w:hint="eastAsia" w:asciiTheme="minorEastAsia" w:hAnsiTheme="minorEastAsia" w:cstheme="minorEastAsia"/>
          <w:sz w:val="30"/>
          <w:szCs w:val="30"/>
          <w:lang w:val="en-US" w:eastAsia="zh-CN"/>
        </w:rPr>
        <w:t>1.做好学生服务工作</w:t>
      </w:r>
    </w:p>
    <w:p>
      <w:pPr>
        <w:numPr>
          <w:ilvl w:val="0"/>
          <w:numId w:val="0"/>
        </w:numPr>
        <w:ind w:left="600" w:leftChars="0"/>
        <w:jc w:val="both"/>
        <w:rPr>
          <w:rFonts w:hint="eastAsia" w:asciiTheme="minorEastAsia" w:hAnsiTheme="minorEastAsia" w:cstheme="minorEastAsia"/>
          <w:sz w:val="30"/>
          <w:szCs w:val="30"/>
          <w:lang w:val="en-US" w:eastAsia="zh-CN"/>
        </w:rPr>
      </w:pPr>
      <w:r>
        <w:rPr>
          <w:rFonts w:hint="eastAsia" w:asciiTheme="minorEastAsia" w:hAnsiTheme="minorEastAsia" w:cstheme="minorEastAsia"/>
          <w:sz w:val="30"/>
          <w:szCs w:val="30"/>
          <w:lang w:val="en-US" w:eastAsia="zh-CN"/>
        </w:rPr>
        <w:t>从开始到至今，为赴韩参加校际交流项目的合肥学院共计</w:t>
      </w:r>
    </w:p>
    <w:p>
      <w:pPr>
        <w:numPr>
          <w:ilvl w:val="0"/>
          <w:numId w:val="0"/>
        </w:numPr>
        <w:jc w:val="both"/>
        <w:rPr>
          <w:rFonts w:hint="default" w:asciiTheme="minorEastAsia" w:hAnsiTheme="minorEastAsia" w:cstheme="minorEastAsia"/>
          <w:sz w:val="30"/>
          <w:szCs w:val="30"/>
          <w:lang w:val="en-US" w:eastAsia="zh-CN"/>
        </w:rPr>
      </w:pPr>
      <w:r>
        <w:rPr>
          <w:rFonts w:hint="eastAsia" w:asciiTheme="minorEastAsia" w:hAnsiTheme="minorEastAsia" w:cstheme="minorEastAsia"/>
          <w:sz w:val="30"/>
          <w:szCs w:val="30"/>
          <w:lang w:val="en-US" w:eastAsia="zh-CN"/>
        </w:rPr>
        <w:t>300余名学生做好服务工作，真正做到以人民的利益为中心，为民办实事。具体内容是配合教务处为参加项目的学生提供各种证件办理服务，学分认证服务，以及处理因为和韩国合作学校政策不一致带来的一些毕业证颁发等问题。同时宣传疫情防控要求，做好海外学生的疫情摸排情况，做好思想工作。韩国疫情第一次严重期间，做到和每一位参加赴韩项目的学生家长通电话，互通学生情况，做好思想安慰工作，至今未有1例学生感染。</w:t>
      </w:r>
    </w:p>
    <w:p>
      <w:pPr>
        <w:numPr>
          <w:ilvl w:val="0"/>
          <w:numId w:val="0"/>
        </w:numPr>
        <w:ind w:firstLine="600" w:firstLineChars="200"/>
        <w:jc w:val="both"/>
        <w:rPr>
          <w:rFonts w:hint="eastAsia" w:asciiTheme="minorEastAsia" w:hAnsiTheme="minorEastAsia" w:cstheme="minorEastAsia"/>
          <w:sz w:val="30"/>
          <w:szCs w:val="30"/>
          <w:lang w:val="en-US" w:eastAsia="zh-CN"/>
        </w:rPr>
      </w:pPr>
      <w:r>
        <w:rPr>
          <w:rFonts w:hint="eastAsia" w:asciiTheme="minorEastAsia" w:hAnsiTheme="minorEastAsia" w:cstheme="minorEastAsia"/>
          <w:sz w:val="30"/>
          <w:szCs w:val="30"/>
          <w:lang w:val="en-US" w:eastAsia="zh-CN"/>
        </w:rPr>
        <w:t>2.对外宣传合肥学院对韩合作交流成果</w:t>
      </w:r>
    </w:p>
    <w:p>
      <w:pPr>
        <w:widowControl w:val="0"/>
        <w:numPr>
          <w:ilvl w:val="0"/>
          <w:numId w:val="0"/>
        </w:numPr>
        <w:ind w:firstLine="600"/>
        <w:jc w:val="both"/>
        <w:rPr>
          <w:rFonts w:hint="eastAsia" w:asciiTheme="minorEastAsia" w:hAnsiTheme="minorEastAsia" w:cstheme="minorEastAsia"/>
          <w:sz w:val="30"/>
          <w:szCs w:val="30"/>
          <w:lang w:val="en-US" w:eastAsia="zh-CN"/>
        </w:rPr>
      </w:pPr>
      <w:r>
        <w:rPr>
          <w:rFonts w:hint="eastAsia" w:asciiTheme="minorEastAsia" w:hAnsiTheme="minorEastAsia" w:cstheme="minorEastAsia"/>
          <w:sz w:val="30"/>
          <w:szCs w:val="30"/>
          <w:lang w:val="en-US" w:eastAsia="zh-CN"/>
        </w:rPr>
        <w:t>2021年6月，本人被选派到驻韩使馆工作。工作期间在合适的时间向使馆教育处汇报我校20多年积极开展对韩合作的情况。重点说明了“安徽省韩语演讲大赛”及“合肥学院被汉语眼睛大赛”的成果。受到驻韩大使馆教育处公使衔参赞的肯定，为此第14届安徽省韩语演讲大赛的开幕之际，教育处公参特意发来致辞视频。</w:t>
      </w:r>
    </w:p>
    <w:p>
      <w:pPr>
        <w:widowControl w:val="0"/>
        <w:numPr>
          <w:ilvl w:val="0"/>
          <w:numId w:val="0"/>
        </w:numPr>
        <w:ind w:firstLine="600"/>
        <w:jc w:val="both"/>
        <w:rPr>
          <w:rFonts w:hint="default" w:asciiTheme="minorEastAsia" w:hAnsiTheme="minorEastAsia" w:cstheme="minorEastAsia"/>
          <w:sz w:val="30"/>
          <w:szCs w:val="30"/>
          <w:lang w:val="en-US" w:eastAsia="zh-CN"/>
        </w:rPr>
      </w:pPr>
      <w:r>
        <w:rPr>
          <w:rFonts w:hint="eastAsia" w:asciiTheme="minorEastAsia" w:hAnsiTheme="minorEastAsia" w:cstheme="minorEastAsia"/>
          <w:sz w:val="30"/>
          <w:szCs w:val="30"/>
          <w:lang w:val="en-US" w:eastAsia="zh-CN"/>
        </w:rPr>
        <w:t>五、最不满意的工作</w:t>
      </w:r>
    </w:p>
    <w:p>
      <w:pPr>
        <w:widowControl w:val="0"/>
        <w:numPr>
          <w:ilvl w:val="0"/>
          <w:numId w:val="0"/>
        </w:numPr>
        <w:jc w:val="both"/>
        <w:rPr>
          <w:rFonts w:hint="default" w:asciiTheme="minorEastAsia" w:hAnsiTheme="minorEastAsia" w:cstheme="minorEastAsia"/>
          <w:sz w:val="30"/>
          <w:szCs w:val="30"/>
          <w:lang w:val="en-US" w:eastAsia="zh-CN"/>
        </w:rPr>
      </w:pPr>
      <w:r>
        <w:rPr>
          <w:rFonts w:hint="eastAsia" w:asciiTheme="minorEastAsia" w:hAnsiTheme="minorEastAsia" w:cstheme="minorEastAsia"/>
          <w:sz w:val="30"/>
          <w:szCs w:val="30"/>
          <w:lang w:val="en-US" w:eastAsia="zh-CN"/>
        </w:rPr>
        <w:t xml:space="preserve">    1.本人担任合肥学院国际交流处副处长一职期间分管办公室，对国际交流处名下的国有资产开展清点查收工作。但是由于对之前的国际交流处的情况不够熟悉，业务能力也有欠缺，此项工作直至外派时还未能得到解决。</w:t>
      </w:r>
    </w:p>
    <w:p>
      <w:pPr>
        <w:widowControl w:val="0"/>
        <w:numPr>
          <w:ilvl w:val="0"/>
          <w:numId w:val="0"/>
        </w:numPr>
        <w:ind w:firstLine="600"/>
        <w:jc w:val="both"/>
        <w:rPr>
          <w:rFonts w:hint="eastAsia" w:asciiTheme="minorEastAsia" w:hAnsiTheme="minorEastAsia" w:cstheme="minorEastAsia"/>
          <w:sz w:val="30"/>
          <w:szCs w:val="30"/>
          <w:lang w:val="en-US" w:eastAsia="zh-CN"/>
        </w:rPr>
      </w:pPr>
      <w:r>
        <w:rPr>
          <w:rFonts w:hint="eastAsia" w:asciiTheme="minorEastAsia" w:hAnsiTheme="minorEastAsia" w:cstheme="minorEastAsia"/>
          <w:sz w:val="30"/>
          <w:szCs w:val="30"/>
          <w:lang w:val="en-US" w:eastAsia="zh-CN"/>
        </w:rPr>
        <w:t>2.对韩合作交流一直是合肥学院国际交流合作的重点，取得过丰富的成绩。但是由于办学条件的限制，多个校际合作办学项目目前处于停止招生状态。目前安徽省的对韩合作态势良好，半导体等产业企业急需一批懂韩语的人才开展对韩技术交流合作，资料翻译等工作，可以间接为解决“卡夹脖子”问题的提供保障。在任期间没能更好的设计合作办学方案，合理利用相关规定开展相关领域专业才人才的培养是工作中的一大遗憾。</w:t>
      </w:r>
    </w:p>
    <w:p>
      <w:pPr>
        <w:widowControl w:val="0"/>
        <w:numPr>
          <w:ilvl w:val="0"/>
          <w:numId w:val="0"/>
        </w:numPr>
        <w:ind w:firstLine="600"/>
        <w:jc w:val="both"/>
        <w:rPr>
          <w:rFonts w:hint="default" w:asciiTheme="minorEastAsia" w:hAnsiTheme="minorEastAsia" w:cstheme="minorEastAsia"/>
          <w:sz w:val="30"/>
          <w:szCs w:val="30"/>
          <w:lang w:val="en-US" w:eastAsia="zh-CN"/>
        </w:rPr>
      </w:pPr>
      <w:r>
        <w:rPr>
          <w:rFonts w:hint="eastAsia" w:asciiTheme="minorEastAsia" w:hAnsiTheme="minorEastAsia" w:cstheme="minorEastAsia"/>
          <w:sz w:val="30"/>
          <w:szCs w:val="30"/>
          <w:lang w:val="en-US" w:eastAsia="zh-CN"/>
        </w:rPr>
        <w:t>目前本人在驻韩使馆工作，可以更好的在规定允许范围内为学校的发展献策献力，弥补以上不足。今后工作中坚持加强理论学习，牢铸理想信念，坚守使命初心，为学校和祖国贡献自己的力量。</w:t>
      </w:r>
    </w:p>
    <w:p>
      <w:pPr>
        <w:widowControl w:val="0"/>
        <w:numPr>
          <w:ilvl w:val="0"/>
          <w:numId w:val="0"/>
        </w:numPr>
        <w:jc w:val="both"/>
        <w:rPr>
          <w:rFonts w:hint="default" w:asciiTheme="minorEastAsia" w:hAnsiTheme="minorEastAsia" w:cstheme="minorEastAsia"/>
          <w:sz w:val="30"/>
          <w:szCs w:val="30"/>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029267"/>
    <w:multiLevelType w:val="singleLevel"/>
    <w:tmpl w:val="28029267"/>
    <w:lvl w:ilvl="0" w:tentative="0">
      <w:start w:val="2"/>
      <w:numFmt w:val="chineseCounting"/>
      <w:suff w:val="nothing"/>
      <w:lvlText w:val="%1、"/>
      <w:lvlJc w:val="left"/>
      <w:pPr>
        <w:ind w:left="600" w:leftChars="0" w:firstLine="0" w:firstLineChars="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F25322"/>
    <w:rsid w:val="1C242A15"/>
    <w:rsid w:val="3EC35BE6"/>
    <w:rsid w:val="3F5939E5"/>
    <w:rsid w:val="48BB7BB2"/>
    <w:rsid w:val="51F253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24</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2022-04-14T01:54:00Z</dcterms:created>
  <dc:creator>曹昊</dc:creator>
  <cp:lastModifiedBy>曹昊</cp:lastModifiedBy>
  <cp:lastPrinted>2022-04-14T02:53:00Z</cp:lastPrinted>
  <dcterms:modified xsi:type="dcterms:W3CDTF">2022-04-18T02:56:28Z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F1B7E15D80114A8BB9855F62D47D4CDC</vt:lpwstr>
  </property>
</Properties>
</file>